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65D5" w:rsidRPr="00220CF2" w:rsidRDefault="000025B5">
      <w:pPr>
        <w:pStyle w:val="BodyA"/>
        <w:suppressAutoHyphens/>
        <w:rPr>
          <w:rFonts w:ascii="Arial" w:hAnsi="Arial" w:cs="Arial"/>
          <w:b/>
          <w:bCs/>
          <w:sz w:val="24"/>
          <w:szCs w:val="24"/>
          <w:rPrChange w:id="0" w:author="Catherine Saunders" w:date="2018-12-21T11:30:00Z">
            <w:rPr>
              <w:b/>
              <w:bCs/>
              <w:sz w:val="24"/>
              <w:szCs w:val="24"/>
            </w:rPr>
          </w:rPrChange>
        </w:rPr>
      </w:pPr>
      <w:r w:rsidRPr="00220CF2">
        <w:rPr>
          <w:rFonts w:ascii="Arial" w:hAnsi="Arial" w:cs="Arial"/>
          <w:b/>
          <w:bCs/>
          <w:sz w:val="24"/>
          <w:szCs w:val="24"/>
          <w:rPrChange w:id="1" w:author="Catherine Saunders" w:date="2018-12-21T11:30:00Z">
            <w:rPr>
              <w:b/>
              <w:bCs/>
              <w:sz w:val="24"/>
              <w:szCs w:val="24"/>
            </w:rPr>
          </w:rPrChange>
        </w:rPr>
        <w:t>Job Description: Researcher</w:t>
      </w:r>
    </w:p>
    <w:p w:rsidR="00E165D5" w:rsidRPr="00220CF2" w:rsidRDefault="000025B5">
      <w:pPr>
        <w:pStyle w:val="BodyA"/>
        <w:suppressAutoHyphens/>
        <w:rPr>
          <w:rFonts w:ascii="Arial" w:hAnsi="Arial" w:cs="Arial"/>
          <w:b/>
          <w:bCs/>
          <w:sz w:val="24"/>
          <w:szCs w:val="24"/>
          <w:rPrChange w:id="2" w:author="Catherine Saunders" w:date="2018-12-21T11:30:00Z">
            <w:rPr>
              <w:b/>
              <w:bCs/>
              <w:sz w:val="24"/>
              <w:szCs w:val="24"/>
            </w:rPr>
          </w:rPrChange>
        </w:rPr>
      </w:pPr>
      <w:r w:rsidRPr="00220CF2">
        <w:rPr>
          <w:rFonts w:ascii="Arial" w:hAnsi="Arial" w:cs="Arial"/>
          <w:b/>
          <w:bCs/>
          <w:sz w:val="24"/>
          <w:szCs w:val="24"/>
          <w:rPrChange w:id="3" w:author="Catherine Saunders" w:date="2018-12-21T11:30:00Z">
            <w:rPr>
              <w:b/>
              <w:bCs/>
              <w:sz w:val="24"/>
              <w:szCs w:val="24"/>
            </w:rPr>
          </w:rPrChange>
        </w:rPr>
        <w:t>Main responsibilities</w:t>
      </w:r>
    </w:p>
    <w:p w:rsidR="00E165D5" w:rsidRPr="00220CF2" w:rsidRDefault="000025B5">
      <w:pPr>
        <w:pStyle w:val="BodyA"/>
        <w:numPr>
          <w:ilvl w:val="0"/>
          <w:numId w:val="2"/>
        </w:numPr>
        <w:suppressAutoHyphens/>
        <w:rPr>
          <w:rFonts w:ascii="Helvetica LT Pro Light" w:hAnsi="Helvetica LT Pro Light"/>
          <w:sz w:val="24"/>
          <w:szCs w:val="24"/>
          <w:rPrChange w:id="4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5" w:author="Catherine Saunders" w:date="2018-12-21T11:29:00Z">
            <w:rPr>
              <w:sz w:val="24"/>
              <w:szCs w:val="24"/>
            </w:rPr>
          </w:rPrChange>
        </w:rPr>
        <w:t>To provide research support to the Police Foundation’s senior staff, contributing to research aimed at improving police policy and practice and reducing crime.</w:t>
      </w:r>
    </w:p>
    <w:p w:rsidR="00E165D5" w:rsidRPr="00220CF2" w:rsidRDefault="000025B5">
      <w:pPr>
        <w:pStyle w:val="BodyA"/>
        <w:numPr>
          <w:ilvl w:val="0"/>
          <w:numId w:val="2"/>
        </w:numPr>
        <w:suppressAutoHyphens/>
        <w:rPr>
          <w:rFonts w:ascii="Helvetica LT Pro Light" w:hAnsi="Helvetica LT Pro Light"/>
          <w:sz w:val="24"/>
          <w:szCs w:val="24"/>
          <w:rPrChange w:id="6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7" w:author="Catherine Saunders" w:date="2018-12-21T11:29:00Z">
            <w:rPr>
              <w:sz w:val="24"/>
              <w:szCs w:val="24"/>
            </w:rPr>
          </w:rPrChange>
        </w:rPr>
        <w:t>To contribute to disseminating the findings of the Police Foundation’s research projects through the writing of reports, briefings, articles and blogs.</w:t>
      </w:r>
    </w:p>
    <w:p w:rsidR="00E165D5" w:rsidRPr="00220CF2" w:rsidRDefault="000025B5">
      <w:pPr>
        <w:pStyle w:val="BodyA"/>
        <w:numPr>
          <w:ilvl w:val="0"/>
          <w:numId w:val="2"/>
        </w:numPr>
        <w:suppressAutoHyphens/>
        <w:rPr>
          <w:rFonts w:ascii="Helvetica LT Pro Light" w:hAnsi="Helvetica LT Pro Light"/>
          <w:sz w:val="24"/>
          <w:szCs w:val="24"/>
          <w:rPrChange w:id="8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9" w:author="Catherine Saunders" w:date="2018-12-21T11:29:00Z">
            <w:rPr>
              <w:sz w:val="24"/>
              <w:szCs w:val="24"/>
            </w:rPr>
          </w:rPrChange>
        </w:rPr>
        <w:t xml:space="preserve">To provide on-going administrative support to the Police Foundation’s events </w:t>
      </w:r>
      <w:proofErr w:type="spellStart"/>
      <w:r w:rsidRPr="00220CF2">
        <w:rPr>
          <w:rFonts w:ascii="Helvetica LT Pro Light" w:hAnsi="Helvetica LT Pro Light"/>
          <w:sz w:val="24"/>
          <w:szCs w:val="24"/>
          <w:rPrChange w:id="10" w:author="Catherine Saunders" w:date="2018-12-21T11:29:00Z">
            <w:rPr>
              <w:sz w:val="24"/>
              <w:szCs w:val="24"/>
            </w:rPr>
          </w:rPrChange>
        </w:rPr>
        <w:t>programme</w:t>
      </w:r>
      <w:proofErr w:type="spellEnd"/>
      <w:r w:rsidRPr="00220CF2">
        <w:rPr>
          <w:rFonts w:ascii="Helvetica LT Pro Light" w:hAnsi="Helvetica LT Pro Light"/>
          <w:sz w:val="24"/>
          <w:szCs w:val="24"/>
          <w:rPrChange w:id="11" w:author="Catherine Saunders" w:date="2018-12-21T11:29:00Z">
            <w:rPr>
              <w:sz w:val="24"/>
              <w:szCs w:val="24"/>
            </w:rPr>
          </w:rPrChange>
        </w:rPr>
        <w:t>, including securi</w:t>
      </w:r>
      <w:r w:rsidRPr="00220CF2">
        <w:rPr>
          <w:rFonts w:ascii="Helvetica LT Pro Light" w:hAnsi="Helvetica LT Pro Light"/>
          <w:sz w:val="24"/>
          <w:szCs w:val="24"/>
          <w:rPrChange w:id="12" w:author="Catherine Saunders" w:date="2018-12-21T11:29:00Z">
            <w:rPr>
              <w:sz w:val="24"/>
              <w:szCs w:val="24"/>
            </w:rPr>
          </w:rPrChange>
        </w:rPr>
        <w:t xml:space="preserve">ng venues, liaising with speakers, recruiting audiences and helping to manage events on the day. </w:t>
      </w:r>
    </w:p>
    <w:p w:rsidR="00E165D5" w:rsidRPr="00220CF2" w:rsidRDefault="000025B5">
      <w:pPr>
        <w:pStyle w:val="BodyA"/>
        <w:numPr>
          <w:ilvl w:val="0"/>
          <w:numId w:val="2"/>
        </w:numPr>
        <w:suppressAutoHyphens/>
        <w:rPr>
          <w:rFonts w:ascii="Helvetica LT Pro Light" w:hAnsi="Helvetica LT Pro Light"/>
          <w:sz w:val="24"/>
          <w:szCs w:val="24"/>
          <w:rPrChange w:id="13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14" w:author="Catherine Saunders" w:date="2018-12-21T11:29:00Z">
            <w:rPr>
              <w:sz w:val="24"/>
              <w:szCs w:val="24"/>
            </w:rPr>
          </w:rPrChange>
        </w:rPr>
        <w:t xml:space="preserve">To work with key stakeholders, including representatives of the police, local government and the private sector. </w:t>
      </w:r>
    </w:p>
    <w:p w:rsidR="00E165D5" w:rsidRPr="00220CF2" w:rsidRDefault="000025B5">
      <w:pPr>
        <w:pStyle w:val="BodyA"/>
        <w:numPr>
          <w:ilvl w:val="0"/>
          <w:numId w:val="2"/>
        </w:numPr>
        <w:suppressAutoHyphens/>
        <w:rPr>
          <w:rFonts w:ascii="Helvetica LT Pro Light" w:hAnsi="Helvetica LT Pro Light"/>
          <w:sz w:val="24"/>
          <w:szCs w:val="24"/>
          <w:rPrChange w:id="15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16" w:author="Catherine Saunders" w:date="2018-12-21T11:29:00Z">
            <w:rPr>
              <w:sz w:val="24"/>
              <w:szCs w:val="24"/>
            </w:rPr>
          </w:rPrChange>
        </w:rPr>
        <w:t xml:space="preserve">To work with colleagues to identify and </w:t>
      </w:r>
      <w:proofErr w:type="spellStart"/>
      <w:r w:rsidRPr="00220CF2">
        <w:rPr>
          <w:rFonts w:ascii="Helvetica LT Pro Light" w:hAnsi="Helvetica LT Pro Light"/>
          <w:sz w:val="24"/>
          <w:szCs w:val="24"/>
          <w:rPrChange w:id="17" w:author="Catherine Saunders" w:date="2018-12-21T11:29:00Z">
            <w:rPr>
              <w:sz w:val="24"/>
              <w:szCs w:val="24"/>
            </w:rPr>
          </w:rPrChange>
        </w:rPr>
        <w:t>capi</w:t>
      </w:r>
      <w:r w:rsidRPr="00220CF2">
        <w:rPr>
          <w:rFonts w:ascii="Helvetica LT Pro Light" w:hAnsi="Helvetica LT Pro Light"/>
          <w:sz w:val="24"/>
          <w:szCs w:val="24"/>
          <w:rPrChange w:id="18" w:author="Catherine Saunders" w:date="2018-12-21T11:29:00Z">
            <w:rPr>
              <w:sz w:val="24"/>
              <w:szCs w:val="24"/>
            </w:rPr>
          </w:rPrChange>
        </w:rPr>
        <w:t>talise</w:t>
      </w:r>
      <w:proofErr w:type="spellEnd"/>
      <w:r w:rsidRPr="00220CF2">
        <w:rPr>
          <w:rFonts w:ascii="Helvetica LT Pro Light" w:hAnsi="Helvetica LT Pro Light"/>
          <w:sz w:val="24"/>
          <w:szCs w:val="24"/>
          <w:rPrChange w:id="19" w:author="Catherine Saunders" w:date="2018-12-21T11:29:00Z">
            <w:rPr>
              <w:sz w:val="24"/>
              <w:szCs w:val="24"/>
            </w:rPr>
          </w:rPrChange>
        </w:rPr>
        <w:t xml:space="preserve"> on opportunities to develop new project proposals. </w:t>
      </w:r>
    </w:p>
    <w:p w:rsidR="00E165D5" w:rsidRPr="00220CF2" w:rsidRDefault="000025B5">
      <w:pPr>
        <w:pStyle w:val="BodyA"/>
        <w:numPr>
          <w:ilvl w:val="0"/>
          <w:numId w:val="2"/>
        </w:numPr>
        <w:suppressAutoHyphens/>
        <w:rPr>
          <w:rFonts w:ascii="Helvetica LT Pro Light" w:hAnsi="Helvetica LT Pro Light"/>
          <w:sz w:val="24"/>
          <w:szCs w:val="24"/>
          <w:rPrChange w:id="20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21" w:author="Catherine Saunders" w:date="2018-12-21T11:29:00Z">
            <w:rPr>
              <w:sz w:val="24"/>
              <w:szCs w:val="24"/>
            </w:rPr>
          </w:rPrChange>
        </w:rPr>
        <w:t xml:space="preserve">To carry out other project-related tasks and to contribute to the broader work of the Police Foundation, as requested by the </w:t>
      </w:r>
      <w:proofErr w:type="spellStart"/>
      <w:r w:rsidRPr="00220CF2">
        <w:rPr>
          <w:rFonts w:ascii="Helvetica LT Pro Light" w:hAnsi="Helvetica LT Pro Light"/>
          <w:sz w:val="24"/>
          <w:szCs w:val="24"/>
          <w:rPrChange w:id="22" w:author="Catherine Saunders" w:date="2018-12-21T11:29:00Z">
            <w:rPr>
              <w:sz w:val="24"/>
              <w:szCs w:val="24"/>
            </w:rPr>
          </w:rPrChange>
        </w:rPr>
        <w:t>organisation’s</w:t>
      </w:r>
      <w:proofErr w:type="spellEnd"/>
      <w:r w:rsidRPr="00220CF2">
        <w:rPr>
          <w:rFonts w:ascii="Helvetica LT Pro Light" w:hAnsi="Helvetica LT Pro Light"/>
          <w:sz w:val="24"/>
          <w:szCs w:val="24"/>
          <w:rPrChange w:id="23" w:author="Catherine Saunders" w:date="2018-12-21T11:29:00Z">
            <w:rPr>
              <w:sz w:val="24"/>
              <w:szCs w:val="24"/>
            </w:rPr>
          </w:rPrChange>
        </w:rPr>
        <w:t xml:space="preserve"> Director.</w:t>
      </w:r>
    </w:p>
    <w:p w:rsidR="00E165D5" w:rsidRPr="00220CF2" w:rsidRDefault="000025B5">
      <w:pPr>
        <w:pStyle w:val="BodyA"/>
        <w:numPr>
          <w:ilvl w:val="0"/>
          <w:numId w:val="2"/>
        </w:numPr>
        <w:suppressAutoHyphens/>
        <w:rPr>
          <w:rFonts w:ascii="Helvetica LT Pro Light" w:hAnsi="Helvetica LT Pro Light"/>
          <w:sz w:val="24"/>
          <w:szCs w:val="24"/>
          <w:rPrChange w:id="24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25" w:author="Catherine Saunders" w:date="2018-12-21T11:29:00Z">
            <w:rPr>
              <w:sz w:val="24"/>
              <w:szCs w:val="24"/>
            </w:rPr>
          </w:rPrChange>
        </w:rPr>
        <w:t>To contribute intellectually to the Police Foun</w:t>
      </w:r>
      <w:r w:rsidRPr="00220CF2">
        <w:rPr>
          <w:rFonts w:ascii="Helvetica LT Pro Light" w:hAnsi="Helvetica LT Pro Light"/>
          <w:sz w:val="24"/>
          <w:szCs w:val="24"/>
          <w:rPrChange w:id="26" w:author="Catherine Saunders" w:date="2018-12-21T11:29:00Z">
            <w:rPr>
              <w:sz w:val="24"/>
              <w:szCs w:val="24"/>
            </w:rPr>
          </w:rPrChange>
        </w:rPr>
        <w:t>dation’s research agenda.</w:t>
      </w:r>
    </w:p>
    <w:p w:rsidR="00E165D5" w:rsidRPr="00220CF2" w:rsidRDefault="00E165D5">
      <w:pPr>
        <w:pStyle w:val="BodyA"/>
        <w:suppressAutoHyphens/>
        <w:rPr>
          <w:rFonts w:ascii="Helvetica LT Pro Light" w:hAnsi="Helvetica LT Pro Light"/>
          <w:b/>
          <w:bCs/>
          <w:sz w:val="24"/>
          <w:szCs w:val="24"/>
          <w:rPrChange w:id="27" w:author="Catherine Saunders" w:date="2018-12-21T11:29:00Z">
            <w:rPr>
              <w:b/>
              <w:bCs/>
              <w:sz w:val="24"/>
              <w:szCs w:val="24"/>
            </w:rPr>
          </w:rPrChange>
        </w:rPr>
      </w:pPr>
    </w:p>
    <w:p w:rsidR="00E165D5" w:rsidRPr="00220CF2" w:rsidRDefault="000025B5">
      <w:pPr>
        <w:pStyle w:val="BodyA"/>
        <w:suppressAutoHyphens/>
        <w:rPr>
          <w:rFonts w:ascii="Arial" w:hAnsi="Arial" w:cs="Arial"/>
          <w:b/>
          <w:bCs/>
          <w:sz w:val="24"/>
          <w:szCs w:val="24"/>
          <w:rPrChange w:id="28" w:author="Catherine Saunders" w:date="2018-12-21T11:30:00Z">
            <w:rPr>
              <w:b/>
              <w:bCs/>
              <w:sz w:val="24"/>
              <w:szCs w:val="24"/>
            </w:rPr>
          </w:rPrChange>
        </w:rPr>
      </w:pPr>
      <w:r w:rsidRPr="00220CF2">
        <w:rPr>
          <w:rFonts w:ascii="Arial" w:hAnsi="Arial" w:cs="Arial"/>
          <w:b/>
          <w:bCs/>
          <w:sz w:val="24"/>
          <w:szCs w:val="24"/>
          <w:rPrChange w:id="29" w:author="Catherine Saunders" w:date="2018-12-21T11:30:00Z">
            <w:rPr>
              <w:b/>
              <w:bCs/>
              <w:sz w:val="24"/>
              <w:szCs w:val="24"/>
            </w:rPr>
          </w:rPrChange>
        </w:rPr>
        <w:t xml:space="preserve">Person Specification </w:t>
      </w:r>
    </w:p>
    <w:p w:rsidR="00E165D5" w:rsidRPr="00220CF2" w:rsidRDefault="000025B5">
      <w:pPr>
        <w:pStyle w:val="BodyA"/>
        <w:suppressAutoHyphens/>
        <w:rPr>
          <w:rFonts w:ascii="Helvetica LT Pro Light" w:hAnsi="Helvetica LT Pro Light"/>
          <w:i/>
          <w:iCs/>
          <w:sz w:val="24"/>
          <w:szCs w:val="24"/>
          <w:rPrChange w:id="30" w:author="Catherine Saunders" w:date="2018-12-21T11:29:00Z">
            <w:rPr>
              <w:i/>
              <w:iCs/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i/>
          <w:iCs/>
          <w:sz w:val="24"/>
          <w:szCs w:val="24"/>
          <w:rPrChange w:id="31" w:author="Catherine Saunders" w:date="2018-12-21T11:29:00Z">
            <w:rPr>
              <w:i/>
              <w:iCs/>
              <w:sz w:val="24"/>
              <w:szCs w:val="24"/>
            </w:rPr>
          </w:rPrChange>
        </w:rPr>
        <w:t xml:space="preserve">Essential </w:t>
      </w:r>
    </w:p>
    <w:p w:rsidR="00E165D5" w:rsidRPr="00220CF2" w:rsidRDefault="000025B5">
      <w:pPr>
        <w:pStyle w:val="ListParagraph"/>
        <w:numPr>
          <w:ilvl w:val="0"/>
          <w:numId w:val="4"/>
        </w:numPr>
        <w:suppressAutoHyphens/>
        <w:rPr>
          <w:rFonts w:ascii="Helvetica LT Pro Light" w:hAnsi="Helvetica LT Pro Light"/>
          <w:sz w:val="24"/>
          <w:szCs w:val="24"/>
          <w:rPrChange w:id="32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33" w:author="Catherine Saunders" w:date="2018-12-21T11:29:00Z">
            <w:rPr>
              <w:sz w:val="24"/>
              <w:szCs w:val="24"/>
            </w:rPr>
          </w:rPrChange>
        </w:rPr>
        <w:t xml:space="preserve">Postgraduate qualification or equivalent research experience in a professional role with an understanding of social science research methods. </w:t>
      </w:r>
    </w:p>
    <w:p w:rsidR="00E165D5" w:rsidRPr="00220CF2" w:rsidRDefault="000025B5">
      <w:pPr>
        <w:pStyle w:val="ListParagraph"/>
        <w:numPr>
          <w:ilvl w:val="0"/>
          <w:numId w:val="4"/>
        </w:numPr>
        <w:suppressAutoHyphens/>
        <w:rPr>
          <w:rFonts w:ascii="Helvetica LT Pro Light" w:hAnsi="Helvetica LT Pro Light"/>
          <w:sz w:val="24"/>
          <w:szCs w:val="24"/>
          <w:rPrChange w:id="34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35" w:author="Catherine Saunders" w:date="2018-12-21T11:29:00Z">
            <w:rPr>
              <w:sz w:val="24"/>
              <w:szCs w:val="24"/>
            </w:rPr>
          </w:rPrChange>
        </w:rPr>
        <w:t xml:space="preserve">Experience of </w:t>
      </w:r>
      <w:proofErr w:type="spellStart"/>
      <w:r w:rsidRPr="00220CF2">
        <w:rPr>
          <w:rFonts w:ascii="Helvetica LT Pro Light" w:hAnsi="Helvetica LT Pro Light"/>
          <w:sz w:val="24"/>
          <w:szCs w:val="24"/>
          <w:rPrChange w:id="36" w:author="Catherine Saunders" w:date="2018-12-21T11:29:00Z">
            <w:rPr>
              <w:sz w:val="24"/>
              <w:szCs w:val="24"/>
            </w:rPr>
          </w:rPrChange>
        </w:rPr>
        <w:t>analysing</w:t>
      </w:r>
      <w:proofErr w:type="spellEnd"/>
      <w:r w:rsidRPr="00220CF2">
        <w:rPr>
          <w:rFonts w:ascii="Helvetica LT Pro Light" w:hAnsi="Helvetica LT Pro Light"/>
          <w:sz w:val="24"/>
          <w:szCs w:val="24"/>
          <w:rPrChange w:id="37" w:author="Catherine Saunders" w:date="2018-12-21T11:29:00Z">
            <w:rPr>
              <w:sz w:val="24"/>
              <w:szCs w:val="24"/>
            </w:rPr>
          </w:rPrChange>
        </w:rPr>
        <w:t xml:space="preserve"> quantitative and qualitative </w:t>
      </w:r>
      <w:r w:rsidRPr="00220CF2">
        <w:rPr>
          <w:rFonts w:ascii="Helvetica LT Pro Light" w:hAnsi="Helvetica LT Pro Light"/>
          <w:sz w:val="24"/>
          <w:szCs w:val="24"/>
          <w:rPrChange w:id="38" w:author="Catherine Saunders" w:date="2018-12-21T11:29:00Z">
            <w:rPr>
              <w:sz w:val="24"/>
              <w:szCs w:val="24"/>
            </w:rPr>
          </w:rPrChange>
        </w:rPr>
        <w:t>data.</w:t>
      </w:r>
    </w:p>
    <w:p w:rsidR="00E165D5" w:rsidRPr="00220CF2" w:rsidRDefault="000025B5">
      <w:pPr>
        <w:pStyle w:val="ListParagraph"/>
        <w:numPr>
          <w:ilvl w:val="0"/>
          <w:numId w:val="4"/>
        </w:numPr>
        <w:suppressAutoHyphens/>
        <w:rPr>
          <w:rFonts w:ascii="Helvetica LT Pro Light" w:hAnsi="Helvetica LT Pro Light"/>
          <w:sz w:val="24"/>
          <w:szCs w:val="24"/>
          <w:rPrChange w:id="39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40" w:author="Catherine Saunders" w:date="2018-12-21T11:29:00Z">
            <w:rPr>
              <w:sz w:val="24"/>
              <w:szCs w:val="24"/>
            </w:rPr>
          </w:rPrChange>
        </w:rPr>
        <w:t xml:space="preserve">An ability to write clearly </w:t>
      </w:r>
      <w:bookmarkStart w:id="41" w:name="_GoBack"/>
      <w:bookmarkEnd w:id="41"/>
      <w:r w:rsidRPr="00220CF2">
        <w:rPr>
          <w:rFonts w:ascii="Helvetica LT Pro Light" w:hAnsi="Helvetica LT Pro Light"/>
          <w:sz w:val="24"/>
          <w:szCs w:val="24"/>
          <w:rPrChange w:id="42" w:author="Catherine Saunders" w:date="2018-12-21T11:29:00Z">
            <w:rPr>
              <w:sz w:val="24"/>
              <w:szCs w:val="24"/>
            </w:rPr>
          </w:rPrChange>
        </w:rPr>
        <w:t xml:space="preserve"> to communicate complex arguments to diverse audiences.</w:t>
      </w:r>
    </w:p>
    <w:p w:rsidR="00E165D5" w:rsidRPr="00220CF2" w:rsidRDefault="000025B5">
      <w:pPr>
        <w:pStyle w:val="ListParagraph"/>
        <w:numPr>
          <w:ilvl w:val="0"/>
          <w:numId w:val="4"/>
        </w:numPr>
        <w:suppressAutoHyphens/>
        <w:rPr>
          <w:rFonts w:ascii="Helvetica LT Pro Light" w:hAnsi="Helvetica LT Pro Light"/>
          <w:sz w:val="24"/>
          <w:szCs w:val="24"/>
          <w:rPrChange w:id="43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44" w:author="Catherine Saunders" w:date="2018-12-21T11:29:00Z">
            <w:rPr>
              <w:sz w:val="24"/>
              <w:szCs w:val="24"/>
            </w:rPr>
          </w:rPrChange>
        </w:rPr>
        <w:t>Excellent communication and interpersonal skills, including the ability to work collaboratively with stakeholders from a range of backgrounds.</w:t>
      </w:r>
    </w:p>
    <w:p w:rsidR="00E165D5" w:rsidRPr="00220CF2" w:rsidRDefault="000025B5">
      <w:pPr>
        <w:pStyle w:val="ListParagraph"/>
        <w:numPr>
          <w:ilvl w:val="0"/>
          <w:numId w:val="4"/>
        </w:numPr>
        <w:suppressAutoHyphens/>
        <w:rPr>
          <w:rFonts w:ascii="Helvetica LT Pro Light" w:hAnsi="Helvetica LT Pro Light"/>
          <w:sz w:val="24"/>
          <w:szCs w:val="24"/>
          <w:rPrChange w:id="45" w:author="Catherine Saunders" w:date="2018-12-21T11:29:00Z">
            <w:rPr>
              <w:sz w:val="24"/>
              <w:szCs w:val="24"/>
            </w:rPr>
          </w:rPrChange>
        </w:rPr>
      </w:pPr>
      <w:proofErr w:type="spellStart"/>
      <w:r w:rsidRPr="00220CF2">
        <w:rPr>
          <w:rFonts w:ascii="Helvetica LT Pro Light" w:hAnsi="Helvetica LT Pro Light"/>
          <w:sz w:val="24"/>
          <w:szCs w:val="24"/>
          <w:rPrChange w:id="46" w:author="Catherine Saunders" w:date="2018-12-21T11:29:00Z">
            <w:rPr>
              <w:sz w:val="24"/>
              <w:szCs w:val="24"/>
            </w:rPr>
          </w:rPrChange>
        </w:rPr>
        <w:t>Organisational</w:t>
      </w:r>
      <w:proofErr w:type="spellEnd"/>
      <w:r w:rsidRPr="00220CF2">
        <w:rPr>
          <w:rFonts w:ascii="Helvetica LT Pro Light" w:hAnsi="Helvetica LT Pro Light"/>
          <w:sz w:val="24"/>
          <w:szCs w:val="24"/>
          <w:rPrChange w:id="47" w:author="Catherine Saunders" w:date="2018-12-21T11:29:00Z">
            <w:rPr>
              <w:sz w:val="24"/>
              <w:szCs w:val="24"/>
            </w:rPr>
          </w:rPrChange>
        </w:rPr>
        <w:t xml:space="preserve"> and ti</w:t>
      </w:r>
      <w:r w:rsidRPr="00220CF2">
        <w:rPr>
          <w:rFonts w:ascii="Helvetica LT Pro Light" w:hAnsi="Helvetica LT Pro Light"/>
          <w:sz w:val="24"/>
          <w:szCs w:val="24"/>
          <w:rPrChange w:id="48" w:author="Catherine Saunders" w:date="2018-12-21T11:29:00Z">
            <w:rPr>
              <w:sz w:val="24"/>
              <w:szCs w:val="24"/>
            </w:rPr>
          </w:rPrChange>
        </w:rPr>
        <w:t xml:space="preserve">me management skills and an ability to work independently and to deliver high quality work within demanding timescales. </w:t>
      </w:r>
    </w:p>
    <w:p w:rsidR="00E165D5" w:rsidRPr="00220CF2" w:rsidRDefault="000025B5">
      <w:pPr>
        <w:pStyle w:val="ListParagraph"/>
        <w:numPr>
          <w:ilvl w:val="0"/>
          <w:numId w:val="4"/>
        </w:numPr>
        <w:suppressAutoHyphens/>
        <w:rPr>
          <w:rFonts w:ascii="Helvetica LT Pro Light" w:hAnsi="Helvetica LT Pro Light"/>
          <w:sz w:val="24"/>
          <w:szCs w:val="24"/>
          <w:rPrChange w:id="49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50" w:author="Catherine Saunders" w:date="2018-12-21T11:29:00Z">
            <w:rPr>
              <w:sz w:val="24"/>
              <w:szCs w:val="24"/>
            </w:rPr>
          </w:rPrChange>
        </w:rPr>
        <w:t xml:space="preserve">Ability to work flexibly and collaboratively within a small, multi-disciplinary team. </w:t>
      </w:r>
    </w:p>
    <w:p w:rsidR="00E165D5" w:rsidRPr="00220CF2" w:rsidRDefault="000025B5">
      <w:pPr>
        <w:pStyle w:val="ListParagraph"/>
        <w:numPr>
          <w:ilvl w:val="0"/>
          <w:numId w:val="4"/>
        </w:numPr>
        <w:suppressAutoHyphens/>
        <w:rPr>
          <w:rFonts w:ascii="Helvetica LT Pro Light" w:hAnsi="Helvetica LT Pro Light"/>
          <w:sz w:val="24"/>
          <w:szCs w:val="24"/>
          <w:rPrChange w:id="51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52" w:author="Catherine Saunders" w:date="2018-12-21T11:29:00Z">
            <w:rPr>
              <w:sz w:val="24"/>
              <w:szCs w:val="24"/>
            </w:rPr>
          </w:rPrChange>
        </w:rPr>
        <w:lastRenderedPageBreak/>
        <w:t xml:space="preserve">It is anticipated there will be requirement for </w:t>
      </w:r>
      <w:r w:rsidRPr="00220CF2">
        <w:rPr>
          <w:rFonts w:ascii="Helvetica LT Pro Light" w:hAnsi="Helvetica LT Pro Light"/>
          <w:sz w:val="24"/>
          <w:szCs w:val="24"/>
          <w:rPrChange w:id="53" w:author="Catherine Saunders" w:date="2018-12-21T11:29:00Z">
            <w:rPr>
              <w:sz w:val="24"/>
              <w:szCs w:val="24"/>
            </w:rPr>
          </w:rPrChange>
        </w:rPr>
        <w:t>travel to various parts of the UK and therefore a willingness to travel when required is essential.</w:t>
      </w:r>
    </w:p>
    <w:p w:rsidR="00E165D5" w:rsidRPr="00220CF2" w:rsidRDefault="00E165D5">
      <w:pPr>
        <w:pStyle w:val="BodyA"/>
        <w:suppressAutoHyphens/>
        <w:rPr>
          <w:rFonts w:ascii="Helvetica LT Pro Light" w:hAnsi="Helvetica LT Pro Light"/>
          <w:rPrChange w:id="54" w:author="Catherine Saunders" w:date="2018-12-21T11:29:00Z">
            <w:rPr/>
          </w:rPrChange>
        </w:rPr>
      </w:pPr>
    </w:p>
    <w:p w:rsidR="00E165D5" w:rsidRPr="00220CF2" w:rsidRDefault="000025B5">
      <w:pPr>
        <w:pStyle w:val="BodyA"/>
        <w:suppressAutoHyphens/>
        <w:rPr>
          <w:rFonts w:ascii="Helvetica LT Pro Light" w:hAnsi="Helvetica LT Pro Light"/>
          <w:i/>
          <w:iCs/>
          <w:sz w:val="24"/>
          <w:szCs w:val="24"/>
          <w:rPrChange w:id="55" w:author="Catherine Saunders" w:date="2018-12-21T11:29:00Z">
            <w:rPr>
              <w:i/>
              <w:iCs/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i/>
          <w:iCs/>
          <w:sz w:val="24"/>
          <w:szCs w:val="24"/>
          <w:rPrChange w:id="56" w:author="Catherine Saunders" w:date="2018-12-21T11:29:00Z">
            <w:rPr>
              <w:i/>
              <w:iCs/>
              <w:sz w:val="24"/>
              <w:szCs w:val="24"/>
            </w:rPr>
          </w:rPrChange>
        </w:rPr>
        <w:t xml:space="preserve">Desirable </w:t>
      </w:r>
    </w:p>
    <w:p w:rsidR="00E165D5" w:rsidRPr="00220CF2" w:rsidRDefault="000025B5">
      <w:pPr>
        <w:pStyle w:val="ListParagraph"/>
        <w:numPr>
          <w:ilvl w:val="0"/>
          <w:numId w:val="4"/>
        </w:numPr>
        <w:suppressAutoHyphens/>
        <w:rPr>
          <w:rFonts w:ascii="Helvetica LT Pro Light" w:hAnsi="Helvetica LT Pro Light"/>
          <w:sz w:val="24"/>
          <w:szCs w:val="24"/>
          <w:rPrChange w:id="57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58" w:author="Catherine Saunders" w:date="2018-12-21T11:29:00Z">
            <w:rPr>
              <w:sz w:val="24"/>
              <w:szCs w:val="24"/>
            </w:rPr>
          </w:rPrChange>
        </w:rPr>
        <w:t xml:space="preserve">Interest in and substantive awareness of current policy developments in policing and crime reduction. </w:t>
      </w:r>
    </w:p>
    <w:p w:rsidR="00E165D5" w:rsidRPr="00220CF2" w:rsidRDefault="000025B5">
      <w:pPr>
        <w:pStyle w:val="ListParagraph"/>
        <w:numPr>
          <w:ilvl w:val="0"/>
          <w:numId w:val="4"/>
        </w:numPr>
        <w:suppressAutoHyphens/>
        <w:rPr>
          <w:rFonts w:ascii="Helvetica LT Pro Light" w:hAnsi="Helvetica LT Pro Light"/>
          <w:sz w:val="24"/>
          <w:szCs w:val="24"/>
          <w:rPrChange w:id="59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60" w:author="Catherine Saunders" w:date="2018-12-21T11:29:00Z">
            <w:rPr>
              <w:sz w:val="24"/>
              <w:szCs w:val="24"/>
            </w:rPr>
          </w:rPrChange>
        </w:rPr>
        <w:t>Experience of using analytical software p</w:t>
      </w:r>
      <w:r w:rsidRPr="00220CF2">
        <w:rPr>
          <w:rFonts w:ascii="Helvetica LT Pro Light" w:hAnsi="Helvetica LT Pro Light"/>
          <w:sz w:val="24"/>
          <w:szCs w:val="24"/>
          <w:rPrChange w:id="61" w:author="Catherine Saunders" w:date="2018-12-21T11:29:00Z">
            <w:rPr>
              <w:sz w:val="24"/>
              <w:szCs w:val="24"/>
            </w:rPr>
          </w:rPrChange>
        </w:rPr>
        <w:t>ackages including NVIVO, SPSS and Excel.</w:t>
      </w:r>
    </w:p>
    <w:p w:rsidR="00E165D5" w:rsidRPr="00220CF2" w:rsidRDefault="000025B5">
      <w:pPr>
        <w:pStyle w:val="ListParagraph"/>
        <w:numPr>
          <w:ilvl w:val="0"/>
          <w:numId w:val="4"/>
        </w:numPr>
        <w:suppressAutoHyphens/>
        <w:rPr>
          <w:rFonts w:ascii="Helvetica LT Pro Light" w:hAnsi="Helvetica LT Pro Light"/>
          <w:sz w:val="24"/>
          <w:szCs w:val="24"/>
          <w:rPrChange w:id="62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63" w:author="Catherine Saunders" w:date="2018-12-21T11:29:00Z">
            <w:rPr>
              <w:sz w:val="24"/>
              <w:szCs w:val="24"/>
            </w:rPr>
          </w:rPrChange>
        </w:rPr>
        <w:t>Experience of developing new projects and writing funding proposals.</w:t>
      </w:r>
    </w:p>
    <w:p w:rsidR="00E165D5" w:rsidRPr="00220CF2" w:rsidRDefault="000025B5">
      <w:pPr>
        <w:pStyle w:val="ListParagraph"/>
        <w:numPr>
          <w:ilvl w:val="0"/>
          <w:numId w:val="4"/>
        </w:numPr>
        <w:suppressAutoHyphens/>
        <w:rPr>
          <w:rFonts w:ascii="Helvetica LT Pro Light" w:hAnsi="Helvetica LT Pro Light"/>
          <w:sz w:val="24"/>
          <w:szCs w:val="24"/>
          <w:rPrChange w:id="64" w:author="Catherine Saunders" w:date="2018-12-21T11:29:00Z">
            <w:rPr>
              <w:sz w:val="24"/>
              <w:szCs w:val="24"/>
            </w:rPr>
          </w:rPrChange>
        </w:rPr>
      </w:pPr>
      <w:r w:rsidRPr="00220CF2">
        <w:rPr>
          <w:rFonts w:ascii="Helvetica LT Pro Light" w:hAnsi="Helvetica LT Pro Light"/>
          <w:sz w:val="24"/>
          <w:szCs w:val="24"/>
          <w:rPrChange w:id="65" w:author="Catherine Saunders" w:date="2018-12-21T11:29:00Z">
            <w:rPr>
              <w:sz w:val="24"/>
              <w:szCs w:val="24"/>
            </w:rPr>
          </w:rPrChange>
        </w:rPr>
        <w:t xml:space="preserve">Experience of using social media platforms in a professional capacity. </w:t>
      </w:r>
    </w:p>
    <w:p w:rsidR="00E165D5" w:rsidRPr="00220CF2" w:rsidRDefault="00E165D5">
      <w:pPr>
        <w:pStyle w:val="ListParagraph"/>
        <w:suppressAutoHyphens/>
        <w:rPr>
          <w:rFonts w:ascii="Helvetica LT Pro Light" w:hAnsi="Helvetica LT Pro Light"/>
          <w:sz w:val="24"/>
          <w:szCs w:val="24"/>
          <w:rPrChange w:id="66" w:author="Catherine Saunders" w:date="2018-12-21T11:29:00Z">
            <w:rPr>
              <w:sz w:val="24"/>
              <w:szCs w:val="24"/>
            </w:rPr>
          </w:rPrChange>
        </w:rPr>
      </w:pPr>
    </w:p>
    <w:p w:rsidR="00E165D5" w:rsidRPr="00220CF2" w:rsidRDefault="00E165D5">
      <w:pPr>
        <w:pStyle w:val="ListParagraph"/>
        <w:suppressAutoHyphens/>
        <w:rPr>
          <w:rFonts w:ascii="Helvetica LT Pro Light" w:hAnsi="Helvetica LT Pro Light"/>
          <w:sz w:val="24"/>
          <w:szCs w:val="24"/>
          <w:rPrChange w:id="67" w:author="Catherine Saunders" w:date="2018-12-21T11:29:00Z">
            <w:rPr>
              <w:sz w:val="24"/>
              <w:szCs w:val="24"/>
            </w:rPr>
          </w:rPrChange>
        </w:rPr>
      </w:pPr>
    </w:p>
    <w:p w:rsidR="00E165D5" w:rsidRPr="00220CF2" w:rsidRDefault="00E165D5">
      <w:pPr>
        <w:pStyle w:val="BodyA"/>
        <w:suppressAutoHyphens/>
        <w:rPr>
          <w:rFonts w:ascii="Helvetica LT Pro Light" w:hAnsi="Helvetica LT Pro Light"/>
          <w:rPrChange w:id="68" w:author="Catherine Saunders" w:date="2018-12-21T11:29:00Z">
            <w:rPr/>
          </w:rPrChange>
        </w:rPr>
      </w:pPr>
    </w:p>
    <w:sectPr w:rsidR="00E165D5" w:rsidRPr="00220CF2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25B5">
      <w:r>
        <w:separator/>
      </w:r>
    </w:p>
  </w:endnote>
  <w:endnote w:type="continuationSeparator" w:id="0">
    <w:p w:rsidR="00000000" w:rsidRDefault="0000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T Pro Light">
    <w:panose1 w:val="020B0303020202020204"/>
    <w:charset w:val="00"/>
    <w:family w:val="swiss"/>
    <w:pitch w:val="variable"/>
    <w:sig w:usb0="A00000AF" w:usb1="5000205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D5" w:rsidRDefault="00E165D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25B5">
      <w:r>
        <w:separator/>
      </w:r>
    </w:p>
  </w:footnote>
  <w:footnote w:type="continuationSeparator" w:id="0">
    <w:p w:rsidR="00000000" w:rsidRDefault="0000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D5" w:rsidRDefault="00E165D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BAC"/>
    <w:multiLevelType w:val="hybridMultilevel"/>
    <w:tmpl w:val="F99C9840"/>
    <w:numStyleLink w:val="ImportedStyle1"/>
  </w:abstractNum>
  <w:abstractNum w:abstractNumId="1">
    <w:nsid w:val="2583587E"/>
    <w:multiLevelType w:val="hybridMultilevel"/>
    <w:tmpl w:val="1C80D700"/>
    <w:numStyleLink w:val="ImportedStyle2"/>
  </w:abstractNum>
  <w:abstractNum w:abstractNumId="2">
    <w:nsid w:val="37BC7840"/>
    <w:multiLevelType w:val="hybridMultilevel"/>
    <w:tmpl w:val="F99C9840"/>
    <w:styleLink w:val="ImportedStyle1"/>
    <w:lvl w:ilvl="0" w:tplc="603416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3EFB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46CB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A5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698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A92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3E37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6ABE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FC19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A6C5E15"/>
    <w:multiLevelType w:val="hybridMultilevel"/>
    <w:tmpl w:val="1C80D700"/>
    <w:styleLink w:val="ImportedStyle2"/>
    <w:lvl w:ilvl="0" w:tplc="99B8A3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B6EB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3208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829F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DE54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473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68C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E6A7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0DE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markup="0"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65D5"/>
    <w:rsid w:val="000025B5"/>
    <w:rsid w:val="00220CF2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Saunders</dc:creator>
  <cp:lastModifiedBy>Catherine Saunders</cp:lastModifiedBy>
  <cp:revision>3</cp:revision>
  <dcterms:created xsi:type="dcterms:W3CDTF">2018-12-21T11:34:00Z</dcterms:created>
  <dcterms:modified xsi:type="dcterms:W3CDTF">2018-12-21T11:34:00Z</dcterms:modified>
</cp:coreProperties>
</file>